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0C7E2B" w14:textId="77777777" w:rsidR="00C21E26" w:rsidRPr="00C21E26" w:rsidRDefault="00C21E26" w:rsidP="00C21E26">
      <w:pPr>
        <w:jc w:val="center"/>
        <w:rPr>
          <w:rFonts w:ascii="Times New Roman" w:hAnsi="Times New Roman" w:cs="Times New Roman"/>
          <w:sz w:val="24"/>
          <w:szCs w:val="24"/>
        </w:rPr>
      </w:pPr>
      <w:r w:rsidRPr="00C21E26">
        <w:rPr>
          <w:rFonts w:ascii="Times New Roman" w:hAnsi="Times New Roman" w:cs="Times New Roman"/>
          <w:sz w:val="24"/>
          <w:szCs w:val="24"/>
        </w:rPr>
        <w:t>Объявление</w:t>
      </w:r>
    </w:p>
    <w:p w14:paraId="0550F810" w14:textId="77777777" w:rsidR="00C21E26" w:rsidRPr="00C21E26" w:rsidRDefault="00C21E26" w:rsidP="00C21E26">
      <w:pPr>
        <w:jc w:val="center"/>
        <w:rPr>
          <w:rFonts w:ascii="Times New Roman" w:hAnsi="Times New Roman" w:cs="Times New Roman"/>
          <w:sz w:val="24"/>
          <w:szCs w:val="24"/>
        </w:rPr>
      </w:pPr>
      <w:r w:rsidRPr="00C21E26">
        <w:rPr>
          <w:rFonts w:ascii="Times New Roman" w:hAnsi="Times New Roman" w:cs="Times New Roman"/>
          <w:sz w:val="24"/>
          <w:szCs w:val="24"/>
        </w:rPr>
        <w:t>Уважаемые члены СНТ СН «Мичуринец-2» и собственники земельных участков!</w:t>
      </w:r>
    </w:p>
    <w:p w14:paraId="0E493962" w14:textId="77777777" w:rsidR="00C21E26" w:rsidRPr="00C21E26" w:rsidRDefault="00C21E26" w:rsidP="00C21E26">
      <w:pPr>
        <w:rPr>
          <w:rFonts w:ascii="Times New Roman" w:hAnsi="Times New Roman" w:cs="Times New Roman"/>
          <w:sz w:val="24"/>
          <w:szCs w:val="24"/>
        </w:rPr>
      </w:pPr>
    </w:p>
    <w:p w14:paraId="2A2B2797" w14:textId="70E11B3D" w:rsidR="00C21E26" w:rsidRPr="00C21E26" w:rsidRDefault="00C21E26" w:rsidP="00C21E26">
      <w:pPr>
        <w:jc w:val="both"/>
        <w:rPr>
          <w:rFonts w:ascii="Times New Roman" w:hAnsi="Times New Roman" w:cs="Times New Roman"/>
          <w:sz w:val="24"/>
          <w:szCs w:val="24"/>
        </w:rPr>
      </w:pPr>
      <w:r w:rsidRPr="00C21E26">
        <w:rPr>
          <w:rFonts w:ascii="Times New Roman" w:hAnsi="Times New Roman" w:cs="Times New Roman"/>
          <w:sz w:val="24"/>
          <w:szCs w:val="24"/>
        </w:rPr>
        <w:tab/>
        <w:t xml:space="preserve">В соответствии с положениями Федерального закона </w:t>
      </w:r>
      <w:r>
        <w:rPr>
          <w:rFonts w:ascii="Times New Roman" w:hAnsi="Times New Roman" w:cs="Times New Roman"/>
          <w:sz w:val="24"/>
          <w:szCs w:val="24"/>
        </w:rPr>
        <w:t>«О</w:t>
      </w:r>
      <w:r w:rsidRPr="00C21E26">
        <w:rPr>
          <w:rFonts w:ascii="Times New Roman" w:hAnsi="Times New Roman" w:cs="Times New Roman"/>
          <w:sz w:val="24"/>
          <w:szCs w:val="24"/>
        </w:rPr>
        <w:t xml:space="preserve"> ведении гражданами садоводства и огородничества для собственных нужд и о внесении изменений в отдельные  законодательные акты  Российской Федерации» от 29.07.2017 №217-ФЗ с последующими  изменениями, Уставом  СНТ СН «Мичуринец-2» и Положением о проведении общего собрания началась подготовка  по  проведению  Общего отчетно-выборного собрания товарищества.</w:t>
      </w:r>
    </w:p>
    <w:p w14:paraId="549A8E2B" w14:textId="28FCD8D1" w:rsidR="00C21E26" w:rsidRPr="00C21E26" w:rsidRDefault="00C21E26" w:rsidP="00C21E26">
      <w:pPr>
        <w:jc w:val="both"/>
        <w:rPr>
          <w:rFonts w:ascii="Times New Roman" w:hAnsi="Times New Roman" w:cs="Times New Roman"/>
          <w:sz w:val="24"/>
          <w:szCs w:val="24"/>
        </w:rPr>
      </w:pPr>
      <w:r w:rsidRPr="00C21E26">
        <w:rPr>
          <w:rFonts w:ascii="Times New Roman" w:hAnsi="Times New Roman" w:cs="Times New Roman"/>
          <w:sz w:val="24"/>
          <w:szCs w:val="24"/>
        </w:rPr>
        <w:tab/>
        <w:t>Заседанием Правления СНТ СН «Мичуринец-2» (Протокол №4/25 от 04.03.2025 года) принято Решение о проведении   очередного Общего собрания    в очно-заочной форме.  Очная часть общего собрания состоится 17 мая 2025 года в 11-00 часов в офисе правления по адресу СНТ СН «Мичуринец-2» ул. Дачная. 41. </w:t>
      </w:r>
    </w:p>
    <w:p w14:paraId="484CD7F2" w14:textId="5451F2D6" w:rsidR="00C21E26" w:rsidRPr="00C21E26" w:rsidRDefault="00C21E26" w:rsidP="00C21E26">
      <w:pPr>
        <w:jc w:val="both"/>
        <w:rPr>
          <w:rFonts w:ascii="Times New Roman" w:hAnsi="Times New Roman" w:cs="Times New Roman"/>
          <w:sz w:val="24"/>
          <w:szCs w:val="24"/>
        </w:rPr>
      </w:pPr>
      <w:r w:rsidRPr="00C21E26">
        <w:rPr>
          <w:rFonts w:ascii="Times New Roman" w:hAnsi="Times New Roman" w:cs="Times New Roman"/>
          <w:sz w:val="24"/>
          <w:szCs w:val="24"/>
        </w:rPr>
        <w:t>       В случае, если   очная часть Общего собрания   не будет иметь кворума, заочная часть Общего собрания    будет проведена в период с 20.05.2025г. по 20.06.2025 года, о чем буд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C21E26">
        <w:rPr>
          <w:rFonts w:ascii="Times New Roman" w:hAnsi="Times New Roman" w:cs="Times New Roman"/>
          <w:sz w:val="24"/>
          <w:szCs w:val="24"/>
        </w:rPr>
        <w:t>те дополнительно уведомлены в соответствии с Положением о проведении Общих собраний.</w:t>
      </w:r>
    </w:p>
    <w:p w14:paraId="47052DF7" w14:textId="2E5FE700" w:rsidR="00C21E26" w:rsidRPr="00C21E26" w:rsidRDefault="00C21E26" w:rsidP="00C21E26">
      <w:pPr>
        <w:jc w:val="both"/>
        <w:rPr>
          <w:rFonts w:ascii="Times New Roman" w:hAnsi="Times New Roman" w:cs="Times New Roman"/>
          <w:sz w:val="24"/>
          <w:szCs w:val="24"/>
        </w:rPr>
      </w:pPr>
      <w:r w:rsidRPr="00C21E26">
        <w:rPr>
          <w:rFonts w:ascii="Times New Roman" w:hAnsi="Times New Roman" w:cs="Times New Roman"/>
          <w:sz w:val="24"/>
          <w:szCs w:val="24"/>
        </w:rPr>
        <w:t>     Просим Вас до 17 апреля 2025 года выдвигать кандидатуры на пост председателя товарищества, в состав членов правления товарищества, а также в состав Ревизионной комиссии для избрания Общим собранием. </w:t>
      </w:r>
    </w:p>
    <w:p w14:paraId="2CC12869" w14:textId="4002FB81" w:rsidR="00C21E26" w:rsidRPr="00C21E26" w:rsidRDefault="00C21E26" w:rsidP="00C21E26">
      <w:pPr>
        <w:jc w:val="both"/>
        <w:rPr>
          <w:rFonts w:ascii="Times New Roman" w:hAnsi="Times New Roman" w:cs="Times New Roman"/>
          <w:sz w:val="24"/>
          <w:szCs w:val="24"/>
        </w:rPr>
      </w:pPr>
      <w:r w:rsidRPr="00C21E26">
        <w:rPr>
          <w:rFonts w:ascii="Times New Roman" w:hAnsi="Times New Roman" w:cs="Times New Roman"/>
          <w:sz w:val="24"/>
          <w:szCs w:val="24"/>
        </w:rPr>
        <w:t>   Также просим вносить письменно другие предложения по обеспечению жизнедеятельности товарищества и правил внутреннего проживания.</w:t>
      </w:r>
    </w:p>
    <w:p w14:paraId="09380928" w14:textId="77777777" w:rsidR="00C21E26" w:rsidRPr="00C21E26" w:rsidRDefault="00C21E26" w:rsidP="00C21E26">
      <w:pPr>
        <w:jc w:val="both"/>
        <w:rPr>
          <w:rFonts w:ascii="Times New Roman" w:hAnsi="Times New Roman" w:cs="Times New Roman"/>
          <w:sz w:val="24"/>
          <w:szCs w:val="24"/>
        </w:rPr>
      </w:pPr>
      <w:r w:rsidRPr="00C21E26">
        <w:rPr>
          <w:rFonts w:ascii="Times New Roman" w:hAnsi="Times New Roman" w:cs="Times New Roman"/>
          <w:sz w:val="24"/>
          <w:szCs w:val="24"/>
        </w:rPr>
        <w:tab/>
        <w:t>Голосование будет производиться с использованием персональных бюллетеней.</w:t>
      </w:r>
    </w:p>
    <w:p w14:paraId="45C4022C" w14:textId="66C8D927" w:rsidR="00C21E26" w:rsidRPr="00C21E26" w:rsidRDefault="00C21E26" w:rsidP="00C21E26">
      <w:pPr>
        <w:jc w:val="both"/>
        <w:rPr>
          <w:rFonts w:ascii="Times New Roman" w:hAnsi="Times New Roman" w:cs="Times New Roman"/>
          <w:sz w:val="24"/>
          <w:szCs w:val="24"/>
        </w:rPr>
      </w:pPr>
      <w:r w:rsidRPr="00C21E26">
        <w:rPr>
          <w:rFonts w:ascii="Times New Roman" w:hAnsi="Times New Roman" w:cs="Times New Roman"/>
          <w:sz w:val="24"/>
          <w:szCs w:val="24"/>
        </w:rPr>
        <w:tab/>
        <w:t>Уведомление</w:t>
      </w:r>
      <w:r>
        <w:rPr>
          <w:rFonts w:ascii="Times New Roman" w:hAnsi="Times New Roman" w:cs="Times New Roman"/>
          <w:sz w:val="24"/>
          <w:szCs w:val="24"/>
        </w:rPr>
        <w:t>, п</w:t>
      </w:r>
      <w:r w:rsidRPr="00C21E26">
        <w:rPr>
          <w:rFonts w:ascii="Times New Roman" w:hAnsi="Times New Roman" w:cs="Times New Roman"/>
          <w:sz w:val="24"/>
          <w:szCs w:val="24"/>
        </w:rPr>
        <w:t>овестка общего собрания и проекты документов, предлагаемых к рассмотрению Общим собранием, будут опубликованы на информационных  щитах на территории  СНТ СН «Мичуринец-2», на сайте СНТ а также на интернет-ресурсах (чатах) нашего товарищества в установленные законом сроки.</w:t>
      </w:r>
    </w:p>
    <w:p w14:paraId="0B942622" w14:textId="77777777" w:rsidR="00C21E26" w:rsidRPr="00C21E26" w:rsidRDefault="00C21E26" w:rsidP="00C21E26">
      <w:pPr>
        <w:jc w:val="both"/>
        <w:rPr>
          <w:rFonts w:ascii="Times New Roman" w:hAnsi="Times New Roman" w:cs="Times New Roman"/>
          <w:sz w:val="24"/>
          <w:szCs w:val="24"/>
        </w:rPr>
      </w:pPr>
      <w:r w:rsidRPr="00C21E26">
        <w:rPr>
          <w:rFonts w:ascii="Times New Roman" w:hAnsi="Times New Roman" w:cs="Times New Roman"/>
          <w:sz w:val="24"/>
          <w:szCs w:val="24"/>
        </w:rPr>
        <w:tab/>
        <w:t>Рассчитываем на Вашу помощь и активную гражданскую позицию в проведении общего собрания.</w:t>
      </w:r>
    </w:p>
    <w:p w14:paraId="4D879927" w14:textId="77777777" w:rsidR="00C21E26" w:rsidRPr="00C21E26" w:rsidRDefault="00C21E26" w:rsidP="00C21E2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1E26">
        <w:rPr>
          <w:rFonts w:ascii="Times New Roman" w:hAnsi="Times New Roman" w:cs="Times New Roman"/>
          <w:sz w:val="24"/>
          <w:szCs w:val="24"/>
        </w:rPr>
        <w:tab/>
        <w:t>                                                                 Коллегиальный исполнительный орган </w:t>
      </w:r>
    </w:p>
    <w:p w14:paraId="660B4CD9" w14:textId="77777777" w:rsidR="00C21E26" w:rsidRPr="00C21E26" w:rsidRDefault="00C21E26" w:rsidP="00C21E2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1E26">
        <w:rPr>
          <w:rFonts w:ascii="Times New Roman" w:hAnsi="Times New Roman" w:cs="Times New Roman"/>
          <w:sz w:val="24"/>
          <w:szCs w:val="24"/>
        </w:rPr>
        <w:t>                                                                             управления СНТ СН «Мичуринец-2» - </w:t>
      </w:r>
    </w:p>
    <w:p w14:paraId="538D1454" w14:textId="43C59E74" w:rsidR="00F6157D" w:rsidRDefault="00C21E26" w:rsidP="00C21E2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1E26">
        <w:rPr>
          <w:rFonts w:ascii="Times New Roman" w:hAnsi="Times New Roman" w:cs="Times New Roman"/>
          <w:sz w:val="24"/>
          <w:szCs w:val="24"/>
        </w:rPr>
        <w:t>                                                                             Правление товарищества</w:t>
      </w:r>
    </w:p>
    <w:p w14:paraId="33B95327" w14:textId="423FA727" w:rsidR="00C21E26" w:rsidRPr="00C21E26" w:rsidRDefault="00C21E26" w:rsidP="00C21E26">
      <w:pPr>
        <w:shd w:val="clear" w:color="auto" w:fill="FFFFFF"/>
        <w:spacing w:before="161" w:after="0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</w:pPr>
      <w:r w:rsidRPr="00C21E26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  <w:t> </w:t>
      </w:r>
    </w:p>
    <w:p w14:paraId="0F5CB41E" w14:textId="77777777" w:rsidR="00C21E26" w:rsidRPr="00C21E26" w:rsidRDefault="00C21E26" w:rsidP="00C21E2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C21E26" w:rsidRPr="00C21E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8D6"/>
    <w:rsid w:val="005068D6"/>
    <w:rsid w:val="00C21E26"/>
    <w:rsid w:val="00F61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E0AEA"/>
  <w15:chartTrackingRefBased/>
  <w15:docId w15:val="{7A419507-EBCE-46AF-BC34-790563326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21E2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1E2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357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323</Words>
  <Characters>1842</Characters>
  <Application>Microsoft Office Word</Application>
  <DocSecurity>0</DocSecurity>
  <Lines>15</Lines>
  <Paragraphs>4</Paragraphs>
  <ScaleCrop>false</ScaleCrop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2025-03-13T08:08:00Z</dcterms:created>
  <dcterms:modified xsi:type="dcterms:W3CDTF">2025-03-13T08:15:00Z</dcterms:modified>
</cp:coreProperties>
</file>